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33816" w:rsidRPr="00B92589" w14:paraId="73C4E98A" w14:textId="77777777" w:rsidTr="0097564C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5B39" w14:textId="77777777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Nome do beneficiário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5AE5" w14:textId="0827B78E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Omar Moro</w:t>
            </w:r>
          </w:p>
        </w:tc>
      </w:tr>
      <w:tr w:rsidR="00E33816" w:rsidRPr="00B92589" w14:paraId="76A3D244" w14:textId="77777777" w:rsidTr="0097564C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5821" w14:textId="77777777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Cargo do beneficiário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D3B7" w14:textId="029CA2F3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  <w:tr w:rsidR="00E33816" w:rsidRPr="00B92589" w14:paraId="04C4B4E1" w14:textId="77777777" w:rsidTr="0097564C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8327" w14:textId="77777777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Nº de diárias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19CE" w14:textId="77777777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½ diária</w:t>
            </w:r>
          </w:p>
        </w:tc>
      </w:tr>
      <w:tr w:rsidR="00E33816" w:rsidRPr="00B92589" w14:paraId="0C9FB4DE" w14:textId="77777777" w:rsidTr="0097564C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C254" w14:textId="77777777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D8E6" w14:textId="79943168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127,05</w:t>
            </w:r>
          </w:p>
        </w:tc>
      </w:tr>
      <w:tr w:rsidR="00E33816" w:rsidRPr="00B92589" w14:paraId="1D343B04" w14:textId="77777777" w:rsidTr="0097564C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5CCC" w14:textId="77777777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Período de afastamento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E821" w14:textId="273B3D8E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</w:tr>
      <w:tr w:rsidR="00E33816" w:rsidRPr="00B92589" w14:paraId="418928FC" w14:textId="77777777" w:rsidTr="0097564C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DA32" w14:textId="77777777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Motivo do afastamento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ECB7" w14:textId="674D7D13" w:rsidR="00E33816" w:rsidRPr="00E33816" w:rsidRDefault="00E33816" w:rsidP="0097564C">
            <w:pPr>
              <w:spacing w:after="200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E33816">
              <w:rPr>
                <w:rFonts w:ascii="Times New Roman" w:hAnsi="Times New Roman"/>
                <w:sz w:val="24"/>
                <w:szCs w:val="24"/>
              </w:rPr>
              <w:t>umprir agenda na Assembleia Legislativa e no Escritório do Senador Luiz Carlos Heinze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3816" w:rsidRPr="00B92589" w14:paraId="7D5869B7" w14:textId="77777777" w:rsidTr="0097564C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12CE" w14:textId="77777777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Local de destino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38B7" w14:textId="77777777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Porto Alegre/RS</w:t>
            </w:r>
          </w:p>
        </w:tc>
      </w:tr>
    </w:tbl>
    <w:p w14:paraId="43DC9C3F" w14:textId="77777777" w:rsidR="00E33816" w:rsidRPr="00B92589" w:rsidRDefault="00E33816" w:rsidP="00E338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33816" w:rsidRPr="00B92589" w14:paraId="1391F89D" w14:textId="77777777" w:rsidTr="0097564C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0604" w14:textId="77777777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Nome do beneficiário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74DC" w14:textId="77777777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Djalmo Gomes Ribeiro</w:t>
            </w:r>
          </w:p>
        </w:tc>
      </w:tr>
      <w:tr w:rsidR="00E33816" w:rsidRPr="00B92589" w14:paraId="59299162" w14:textId="77777777" w:rsidTr="0097564C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520F" w14:textId="77777777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Cargo do beneficiário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FE0B" w14:textId="77777777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  <w:tr w:rsidR="00E33816" w:rsidRPr="00B92589" w14:paraId="4AFBC70E" w14:textId="77777777" w:rsidTr="0097564C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4EF2" w14:textId="77777777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Nº de diárias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5FE5" w14:textId="77777777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½ diária</w:t>
            </w:r>
          </w:p>
        </w:tc>
      </w:tr>
      <w:tr w:rsidR="00E33816" w:rsidRPr="00B92589" w14:paraId="797CEF5E" w14:textId="77777777" w:rsidTr="0097564C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4F76" w14:textId="77777777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2081" w14:textId="77777777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R$ 127,05</w:t>
            </w:r>
          </w:p>
        </w:tc>
      </w:tr>
      <w:tr w:rsidR="00E33816" w:rsidRPr="00B92589" w14:paraId="23743D44" w14:textId="77777777" w:rsidTr="0097564C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E8AD" w14:textId="77777777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Período de afastamento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14AE" w14:textId="52C6C60E" w:rsidR="00E33816" w:rsidRPr="00B92589" w:rsidRDefault="00E33816" w:rsidP="0097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</w:tr>
      <w:tr w:rsidR="00E33816" w:rsidRPr="00B92589" w14:paraId="6A75B675" w14:textId="77777777" w:rsidTr="0097564C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1C51" w14:textId="77777777" w:rsidR="00E33816" w:rsidRPr="00B92589" w:rsidRDefault="00E33816" w:rsidP="00E3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Motivo do afastamento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69E7" w14:textId="0373FE89" w:rsidR="00E33816" w:rsidRPr="00B92589" w:rsidRDefault="00E33816" w:rsidP="008C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E33816">
              <w:rPr>
                <w:rFonts w:ascii="Times New Roman" w:hAnsi="Times New Roman"/>
                <w:sz w:val="24"/>
                <w:szCs w:val="24"/>
              </w:rPr>
              <w:t>umprir agenda na Assembleia Legislativa e no Escritório do Senador Luiz Carlos Heinze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3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3816" w:rsidRPr="00B92589" w14:paraId="60A324B8" w14:textId="77777777" w:rsidTr="0097564C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83F1" w14:textId="77777777" w:rsidR="00E33816" w:rsidRPr="00B92589" w:rsidRDefault="00E33816" w:rsidP="00E3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Local de destino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7B6F" w14:textId="77777777" w:rsidR="00E33816" w:rsidRPr="00B92589" w:rsidRDefault="00E33816" w:rsidP="00E3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89">
              <w:rPr>
                <w:rFonts w:ascii="Times New Roman" w:hAnsi="Times New Roman" w:cs="Times New Roman"/>
                <w:sz w:val="24"/>
                <w:szCs w:val="24"/>
              </w:rPr>
              <w:t>Porto Alegre/RS</w:t>
            </w:r>
          </w:p>
        </w:tc>
      </w:tr>
    </w:tbl>
    <w:p w14:paraId="6DC4870D" w14:textId="77777777" w:rsidR="00E33816" w:rsidRDefault="00E33816" w:rsidP="00E33816">
      <w:pPr>
        <w:jc w:val="center"/>
        <w:rPr>
          <w:b/>
          <w:sz w:val="36"/>
          <w:szCs w:val="36"/>
        </w:rPr>
      </w:pPr>
      <w:bookmarkStart w:id="0" w:name="_GoBack"/>
      <w:bookmarkEnd w:id="0"/>
    </w:p>
    <w:sectPr w:rsidR="00E33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E43DA"/>
    <w:rsid w:val="001F7986"/>
    <w:rsid w:val="00270786"/>
    <w:rsid w:val="0028206A"/>
    <w:rsid w:val="00292031"/>
    <w:rsid w:val="002B2ECA"/>
    <w:rsid w:val="00473F15"/>
    <w:rsid w:val="0058796B"/>
    <w:rsid w:val="006A2E9C"/>
    <w:rsid w:val="00753F11"/>
    <w:rsid w:val="00773A30"/>
    <w:rsid w:val="008961DF"/>
    <w:rsid w:val="008A1B0B"/>
    <w:rsid w:val="008C3601"/>
    <w:rsid w:val="008C62A9"/>
    <w:rsid w:val="00913833"/>
    <w:rsid w:val="009A4201"/>
    <w:rsid w:val="009E3ED8"/>
    <w:rsid w:val="00AC32EC"/>
    <w:rsid w:val="00B23699"/>
    <w:rsid w:val="00C70066"/>
    <w:rsid w:val="00CC6A5D"/>
    <w:rsid w:val="00CE2EB8"/>
    <w:rsid w:val="00CE3FFA"/>
    <w:rsid w:val="00D374E6"/>
    <w:rsid w:val="00DD4190"/>
    <w:rsid w:val="00DF6720"/>
    <w:rsid w:val="00E1515B"/>
    <w:rsid w:val="00E33816"/>
    <w:rsid w:val="00E50868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pc</cp:lastModifiedBy>
  <cp:revision>33</cp:revision>
  <dcterms:created xsi:type="dcterms:W3CDTF">2018-06-05T13:43:00Z</dcterms:created>
  <dcterms:modified xsi:type="dcterms:W3CDTF">2020-11-30T19:16:00Z</dcterms:modified>
</cp:coreProperties>
</file>