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310B" w14:paraId="54E529E5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0D476CE" w14:textId="77777777" w:rsidR="0064310B" w:rsidRDefault="0064310B" w:rsidP="00B14780">
            <w:r>
              <w:t>Nome do beneficiário</w:t>
            </w:r>
          </w:p>
        </w:tc>
        <w:tc>
          <w:tcPr>
            <w:tcW w:w="4247" w:type="dxa"/>
            <w:vAlign w:val="center"/>
          </w:tcPr>
          <w:p w14:paraId="01DEA178" w14:textId="7967D15B" w:rsidR="0064310B" w:rsidRDefault="00C92E02" w:rsidP="00B14780">
            <w:r>
              <w:t>Silvio Miguel Fofonka</w:t>
            </w:r>
          </w:p>
        </w:tc>
      </w:tr>
      <w:tr w:rsidR="0064310B" w14:paraId="57B88A71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768523F6" w14:textId="77777777" w:rsidR="0064310B" w:rsidRDefault="0064310B" w:rsidP="00B14780">
            <w:bookmarkStart w:id="0" w:name="_Hlk82611072"/>
            <w:r>
              <w:t>Cargo do beneficiário</w:t>
            </w:r>
          </w:p>
        </w:tc>
        <w:tc>
          <w:tcPr>
            <w:tcW w:w="4247" w:type="dxa"/>
            <w:vAlign w:val="center"/>
          </w:tcPr>
          <w:p w14:paraId="6CC1892E" w14:textId="7DDFFC16" w:rsidR="0064310B" w:rsidRDefault="0064310B" w:rsidP="00B14780">
            <w:r>
              <w:t>Vereador</w:t>
            </w:r>
          </w:p>
        </w:tc>
      </w:tr>
      <w:tr w:rsidR="0064310B" w:rsidRPr="00FE2916" w14:paraId="5A7831E6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DA3FE12" w14:textId="77777777" w:rsidR="0064310B" w:rsidRDefault="0064310B" w:rsidP="00B14780">
            <w:r>
              <w:t>Nº de diárias</w:t>
            </w:r>
          </w:p>
        </w:tc>
        <w:tc>
          <w:tcPr>
            <w:tcW w:w="4247" w:type="dxa"/>
            <w:vAlign w:val="center"/>
          </w:tcPr>
          <w:p w14:paraId="7756DD64" w14:textId="0FD3D213" w:rsidR="0064310B" w:rsidRPr="00FE2916" w:rsidRDefault="0064310B" w:rsidP="00B14780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64310B" w14:paraId="4E1D2C06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01F2609" w14:textId="77777777" w:rsidR="0064310B" w:rsidRDefault="0064310B" w:rsidP="00B14780">
            <w:r>
              <w:t>Valor</w:t>
            </w:r>
          </w:p>
        </w:tc>
        <w:tc>
          <w:tcPr>
            <w:tcW w:w="4247" w:type="dxa"/>
            <w:vAlign w:val="center"/>
          </w:tcPr>
          <w:p w14:paraId="56030D2C" w14:textId="3D41C922" w:rsidR="0064310B" w:rsidRDefault="0064310B" w:rsidP="00B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</w:t>
            </w:r>
            <w:r w:rsidR="00C92E02">
              <w:rPr>
                <w:sz w:val="24"/>
                <w:szCs w:val="24"/>
              </w:rPr>
              <w:t>2</w:t>
            </w:r>
            <w:bookmarkStart w:id="1" w:name="_GoBack"/>
            <w:bookmarkEnd w:id="1"/>
            <w:r w:rsidR="00C92E02">
              <w:rPr>
                <w:sz w:val="24"/>
                <w:szCs w:val="24"/>
              </w:rPr>
              <w:t>7,05</w:t>
            </w:r>
          </w:p>
        </w:tc>
      </w:tr>
      <w:tr w:rsidR="0064310B" w:rsidRPr="00FE2916" w14:paraId="0AE1ECF8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02EB041" w14:textId="77777777" w:rsidR="0064310B" w:rsidRDefault="0064310B" w:rsidP="00B14780">
            <w:r>
              <w:t>Período de afastamento</w:t>
            </w:r>
          </w:p>
        </w:tc>
        <w:tc>
          <w:tcPr>
            <w:tcW w:w="4247" w:type="dxa"/>
            <w:vAlign w:val="center"/>
          </w:tcPr>
          <w:p w14:paraId="2A2C91CB" w14:textId="0EFA6642" w:rsidR="0064310B" w:rsidRPr="00FE2916" w:rsidRDefault="00C92E02" w:rsidP="00B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19/10</w:t>
            </w:r>
            <w:r w:rsidR="0064310B">
              <w:rPr>
                <w:sz w:val="24"/>
                <w:szCs w:val="24"/>
              </w:rPr>
              <w:t>/2021</w:t>
            </w:r>
          </w:p>
        </w:tc>
      </w:tr>
      <w:tr w:rsidR="0064310B" w:rsidRPr="002B2ECA" w14:paraId="1462A953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184C9FDE" w14:textId="77777777" w:rsidR="0064310B" w:rsidRDefault="0064310B" w:rsidP="00B14780">
            <w:r>
              <w:t>Motivo do afastamento</w:t>
            </w:r>
          </w:p>
        </w:tc>
        <w:tc>
          <w:tcPr>
            <w:tcW w:w="4247" w:type="dxa"/>
            <w:vAlign w:val="center"/>
          </w:tcPr>
          <w:p w14:paraId="4E9DBCD9" w14:textId="2F2D1376" w:rsidR="0064310B" w:rsidRPr="00C92E02" w:rsidRDefault="00C92E02" w:rsidP="0064310B">
            <w:pPr>
              <w:jc w:val="both"/>
              <w:rPr>
                <w:rFonts w:cstheme="minorHAnsi"/>
                <w:sz w:val="24"/>
                <w:szCs w:val="24"/>
              </w:rPr>
            </w:pPr>
            <w:r w:rsidRPr="00C92E02">
              <w:rPr>
                <w:rFonts w:cstheme="minorHAnsi"/>
                <w:szCs w:val="24"/>
              </w:rPr>
              <w:t>C</w:t>
            </w:r>
            <w:r w:rsidRPr="00C92E02">
              <w:rPr>
                <w:rFonts w:cstheme="minorHAnsi"/>
                <w:szCs w:val="24"/>
              </w:rPr>
              <w:t>umprir agenda na Secretaria Estadual de Agricultura, Pecuária e Desenvolvimento Rural e na Assembleia Legislativa</w:t>
            </w:r>
            <w:r w:rsidRPr="00C92E02">
              <w:rPr>
                <w:rFonts w:cstheme="minorHAnsi"/>
                <w:szCs w:val="24"/>
              </w:rPr>
              <w:t>.</w:t>
            </w:r>
          </w:p>
        </w:tc>
      </w:tr>
      <w:tr w:rsidR="0064310B" w:rsidRPr="00FE2916" w14:paraId="51D74D4F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28069C7C" w14:textId="77777777" w:rsidR="0064310B" w:rsidRDefault="0064310B" w:rsidP="00B14780">
            <w:r>
              <w:t>Local de destino</w:t>
            </w:r>
          </w:p>
        </w:tc>
        <w:tc>
          <w:tcPr>
            <w:tcW w:w="4247" w:type="dxa"/>
            <w:vAlign w:val="center"/>
          </w:tcPr>
          <w:p w14:paraId="20AE17E4" w14:textId="7E7E231A" w:rsidR="0064310B" w:rsidRPr="00FE2916" w:rsidRDefault="00C92E02" w:rsidP="00B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  <w:bookmarkEnd w:id="0"/>
    </w:tbl>
    <w:p w14:paraId="7240CB55" w14:textId="77777777" w:rsidR="0064310B" w:rsidRDefault="0064310B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</w:t>
      </w:r>
      <w:r w:rsidRPr="002D6074">
        <w:rPr>
          <w:rFonts w:eastAsia="Times New Roman" w:cstheme="minorHAnsi"/>
          <w:b/>
          <w:sz w:val="36"/>
          <w:szCs w:val="36"/>
          <w:lang w:eastAsia="pt-BR"/>
        </w:rPr>
        <w:t>TE-002948/O</w:t>
      </w:r>
    </w:p>
    <w:p w14:paraId="2F43B741" w14:textId="45D41694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A4F09"/>
    <w:rsid w:val="000E3C25"/>
    <w:rsid w:val="000E43DA"/>
    <w:rsid w:val="001F7986"/>
    <w:rsid w:val="00270786"/>
    <w:rsid w:val="0028206A"/>
    <w:rsid w:val="00292031"/>
    <w:rsid w:val="002B2ECA"/>
    <w:rsid w:val="002D6074"/>
    <w:rsid w:val="003E31E0"/>
    <w:rsid w:val="0064310B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92E02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39</cp:revision>
  <dcterms:created xsi:type="dcterms:W3CDTF">2018-06-05T13:43:00Z</dcterms:created>
  <dcterms:modified xsi:type="dcterms:W3CDTF">2021-10-28T20:03:00Z</dcterms:modified>
</cp:coreProperties>
</file>