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4D6682E9" w14:textId="77777777" w:rsidR="009D3325" w:rsidRDefault="009D3325" w:rsidP="009D3325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325" w:rsidRPr="001D0CC2" w14:paraId="64F1FE71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70B8F62A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02C89B14" w14:textId="075BE279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Fabiano Santos da Silva</w:t>
            </w:r>
          </w:p>
        </w:tc>
      </w:tr>
      <w:tr w:rsidR="009D3325" w:rsidRPr="001D0CC2" w14:paraId="2A3263B0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32BB2D64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51C914DE" w14:textId="54818965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9D3325" w:rsidRPr="001D0CC2" w14:paraId="43E6D349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6A272503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AC3C844" w14:textId="0ABD9492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 </w:t>
            </w:r>
            <w:r w:rsidRPr="001D0CC2">
              <w:rPr>
                <w:sz w:val="20"/>
                <w:szCs w:val="20"/>
              </w:rPr>
              <w:t>½ diária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9D3325" w:rsidRPr="001D0CC2" w14:paraId="330138ED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094477A8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2AF1D3C" w14:textId="531BA6C6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1.751,78</w:t>
            </w:r>
          </w:p>
        </w:tc>
      </w:tr>
      <w:tr w:rsidR="009D3325" w:rsidRPr="001D0CC2" w14:paraId="5F0E6B51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50F1A36E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611789CD" w14:textId="2616088C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 a 29/04/2022</w:t>
            </w:r>
          </w:p>
        </w:tc>
      </w:tr>
      <w:tr w:rsidR="009D3325" w:rsidRPr="001D0CC2" w14:paraId="0D33164E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4737E734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46AD9B7E" w14:textId="616F9380" w:rsidR="009D3325" w:rsidRPr="009D3325" w:rsidRDefault="009D3325" w:rsidP="009D3325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P</w:t>
            </w:r>
            <w:r w:rsidRPr="009D3325">
              <w:rPr>
                <w:rFonts w:cstheme="minorHAnsi"/>
                <w:sz w:val="20"/>
                <w:szCs w:val="20"/>
              </w:rPr>
              <w:t>articipação na XXI Marcha dos Legislativos Municipais, nos dias 26, 27, 28 e 29 de abril de 2022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D33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D3325" w:rsidRPr="001D0CC2" w14:paraId="165EF860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7BEB6687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10C95217" w14:textId="2C47193A" w:rsidR="009D3325" w:rsidRPr="001D0CC2" w:rsidRDefault="009D3325" w:rsidP="00EC5527">
            <w:pPr>
              <w:rPr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Brasília – DF.</w:t>
            </w:r>
          </w:p>
        </w:tc>
      </w:tr>
    </w:tbl>
    <w:p w14:paraId="546B414F" w14:textId="77777777" w:rsidR="009D3325" w:rsidRDefault="009D3325" w:rsidP="009D3325">
      <w:pPr>
        <w:jc w:val="center"/>
        <w:rPr>
          <w:b/>
          <w:sz w:val="20"/>
          <w:szCs w:val="20"/>
        </w:rPr>
      </w:pPr>
    </w:p>
    <w:p w14:paraId="6F0AFCCB" w14:textId="77777777" w:rsidR="009D3325" w:rsidRDefault="009D3325" w:rsidP="009D3325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325" w:rsidRPr="001D0CC2" w14:paraId="65E77CF6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1390DFAD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37E1A0ED" w14:textId="6A961D33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Cláudio Luis Sanna</w:t>
            </w:r>
          </w:p>
        </w:tc>
      </w:tr>
      <w:tr w:rsidR="009D3325" w:rsidRPr="001D0CC2" w14:paraId="10061EA8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7CB1D38A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D0D3DBB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9D3325" w:rsidRPr="001D0CC2" w14:paraId="236392AD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55D2BFD6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11166669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 </w:t>
            </w:r>
            <w:r w:rsidRPr="001D0CC2">
              <w:rPr>
                <w:sz w:val="20"/>
                <w:szCs w:val="20"/>
              </w:rPr>
              <w:t>½ diária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9D3325" w:rsidRPr="001D0CC2" w14:paraId="5E13F0AE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3DFECA18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729BCCFD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1.751,78</w:t>
            </w:r>
          </w:p>
        </w:tc>
      </w:tr>
      <w:tr w:rsidR="009D3325" w:rsidRPr="001D0CC2" w14:paraId="7643D210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3E053D45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6A0C55C8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 a 29/04/2022</w:t>
            </w:r>
          </w:p>
        </w:tc>
      </w:tr>
      <w:tr w:rsidR="009D3325" w:rsidRPr="001D0CC2" w14:paraId="310D878D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22DEAC0C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37B0221" w14:textId="77777777" w:rsidR="009D3325" w:rsidRPr="009D3325" w:rsidRDefault="009D3325" w:rsidP="00EC5527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Participação na XXI Marcha dos Legislativos Municipais, nos dias 26, 27, 28 e 29 de abril de 2022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D33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D3325" w:rsidRPr="001D0CC2" w14:paraId="6595AD67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6F1604B6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ABFA7D0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Brasília – DF.</w:t>
            </w:r>
          </w:p>
        </w:tc>
      </w:tr>
    </w:tbl>
    <w:p w14:paraId="3A2A3643" w14:textId="77777777" w:rsidR="009D3325" w:rsidRDefault="009D3325" w:rsidP="009D3325">
      <w:pPr>
        <w:jc w:val="center"/>
        <w:rPr>
          <w:b/>
          <w:sz w:val="20"/>
          <w:szCs w:val="20"/>
        </w:rPr>
      </w:pPr>
    </w:p>
    <w:p w14:paraId="00708D1F" w14:textId="77777777" w:rsidR="009D3325" w:rsidRDefault="009D3325" w:rsidP="009D3325">
      <w:pPr>
        <w:jc w:val="center"/>
        <w:rPr>
          <w:b/>
          <w:sz w:val="36"/>
          <w:szCs w:val="36"/>
        </w:rPr>
      </w:pPr>
    </w:p>
    <w:p w14:paraId="78E29D80" w14:textId="77777777" w:rsidR="009D3325" w:rsidRDefault="009D3325" w:rsidP="009D3325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3325" w:rsidRPr="001D0CC2" w14:paraId="36C77815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28C11D08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13837FB8" w14:textId="5FDEE4F4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Eduardo Nogy </w:t>
            </w:r>
            <w:r>
              <w:rPr>
                <w:sz w:val="20"/>
                <w:szCs w:val="20"/>
              </w:rPr>
              <w:t>da Silva</w:t>
            </w:r>
          </w:p>
        </w:tc>
      </w:tr>
      <w:tr w:rsidR="009D3325" w:rsidRPr="001D0CC2" w14:paraId="62AA1225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1D5686FC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1B8544B8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9D3325" w:rsidRPr="001D0CC2" w14:paraId="5170CFAE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31870456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23BE2A7D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 </w:t>
            </w:r>
            <w:r w:rsidRPr="001D0CC2">
              <w:rPr>
                <w:sz w:val="20"/>
                <w:szCs w:val="20"/>
              </w:rPr>
              <w:t>½ diária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9D3325" w:rsidRPr="001D0CC2" w14:paraId="322FCB5F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6FDC30FB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6D50072A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1.751,78</w:t>
            </w:r>
          </w:p>
        </w:tc>
      </w:tr>
      <w:tr w:rsidR="009D3325" w:rsidRPr="001D0CC2" w14:paraId="0212A7F1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6E99D1C0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1E10B594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 a 29/04/2022</w:t>
            </w:r>
          </w:p>
        </w:tc>
      </w:tr>
      <w:tr w:rsidR="009D3325" w:rsidRPr="001D0CC2" w14:paraId="0B0CBD3A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20C16C5E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3767253F" w14:textId="77777777" w:rsidR="009D3325" w:rsidRPr="009D3325" w:rsidRDefault="009D3325" w:rsidP="00EC5527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Participação na XXI Marcha dos Legislativos Municipais, nos dias 26, 27, 28 e 29 de abril de 2022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D33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D3325" w:rsidRPr="001D0CC2" w14:paraId="345A7A4B" w14:textId="77777777" w:rsidTr="00EC5527">
        <w:trPr>
          <w:trHeight w:val="567"/>
        </w:trPr>
        <w:tc>
          <w:tcPr>
            <w:tcW w:w="4247" w:type="dxa"/>
            <w:vAlign w:val="center"/>
          </w:tcPr>
          <w:p w14:paraId="02C41DA9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8B289BA" w14:textId="77777777" w:rsidR="009D3325" w:rsidRPr="001D0CC2" w:rsidRDefault="009D3325" w:rsidP="00EC5527">
            <w:pPr>
              <w:rPr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Brasília – DF.</w:t>
            </w:r>
          </w:p>
        </w:tc>
      </w:tr>
    </w:tbl>
    <w:p w14:paraId="0E1251F0" w14:textId="77777777" w:rsidR="009D3325" w:rsidRDefault="009D3325" w:rsidP="009D3325">
      <w:pPr>
        <w:jc w:val="center"/>
        <w:rPr>
          <w:b/>
          <w:sz w:val="20"/>
          <w:szCs w:val="20"/>
        </w:rPr>
      </w:pP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bookmarkStart w:id="0" w:name="_GoBack"/>
      <w:bookmarkEnd w:id="0"/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40</cp:revision>
  <dcterms:created xsi:type="dcterms:W3CDTF">2018-06-05T13:43:00Z</dcterms:created>
  <dcterms:modified xsi:type="dcterms:W3CDTF">2022-05-02T14:20:00Z</dcterms:modified>
</cp:coreProperties>
</file>