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66A31B85" w14:textId="77777777" w:rsidR="00A80FD8" w:rsidRDefault="00A80FD8" w:rsidP="00A80FD8">
      <w:pPr>
        <w:jc w:val="both"/>
        <w:rPr>
          <w:b/>
          <w:sz w:val="36"/>
          <w:szCs w:val="36"/>
        </w:rPr>
      </w:pPr>
    </w:p>
    <w:p w14:paraId="51FE5916" w14:textId="4EBEFFCE" w:rsidR="00A80FD8" w:rsidRPr="00E1515B" w:rsidRDefault="00A80FD8" w:rsidP="00A80FD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n</w:t>
      </w:r>
      <w:bookmarkStart w:id="0" w:name="_GoBack"/>
      <w:bookmarkEnd w:id="0"/>
      <w:r>
        <w:rPr>
          <w:b/>
          <w:sz w:val="36"/>
          <w:szCs w:val="36"/>
        </w:rPr>
        <w:t>ovembr</w:t>
      </w:r>
      <w:r>
        <w:rPr>
          <w:b/>
          <w:sz w:val="36"/>
          <w:szCs w:val="36"/>
        </w:rPr>
        <w:t>o não houve diárias pagas pela Câmara de Vereadores.</w:t>
      </w: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1586B"/>
    <w:rsid w:val="007522AF"/>
    <w:rsid w:val="00753F11"/>
    <w:rsid w:val="00773A30"/>
    <w:rsid w:val="007808EB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80FD8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50</cp:revision>
  <dcterms:created xsi:type="dcterms:W3CDTF">2018-06-05T13:43:00Z</dcterms:created>
  <dcterms:modified xsi:type="dcterms:W3CDTF">2022-12-05T12:11:00Z</dcterms:modified>
</cp:coreProperties>
</file>